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C05" w:rsidRDefault="00126B0B" w:rsidP="00126B0B">
      <w:pPr>
        <w:pStyle w:val="Titel"/>
      </w:pPr>
      <w:r>
        <w:t>Nawoord prins maasdijk</w:t>
      </w:r>
    </w:p>
    <w:p w:rsidR="00126B0B" w:rsidRDefault="00126B0B" w:rsidP="00126B0B"/>
    <w:p w:rsidR="00126B0B" w:rsidRDefault="00126B0B" w:rsidP="00126B0B">
      <w:r>
        <w:t>In deze stage heb ik veel dingen geleerd ik heb geleerd over de bouw van een heftruck, en ik heb beter leren lassen.</w:t>
      </w:r>
    </w:p>
    <w:p w:rsidR="00126B0B" w:rsidRDefault="00126B0B" w:rsidP="00126B0B">
      <w:r>
        <w:t>Maar ik heb ook een nieuwe machine gewerkt de plasmasnijder (zie handelingsverslag 1)</w:t>
      </w:r>
    </w:p>
    <w:p w:rsidR="00126B0B" w:rsidRDefault="00126B0B" w:rsidP="00126B0B">
      <w:r>
        <w:t>Ik heb vanuit deze stage mee gekregen dat ik beter op mijn afwerking moet letten zoals de scherpe randjes er af halen.</w:t>
      </w:r>
    </w:p>
    <w:p w:rsidR="00126B0B" w:rsidRDefault="00126B0B" w:rsidP="00126B0B">
      <w:r>
        <w:t>Bij mijn volgende stage wil ik heel veel gaan leren over elektriciteit.</w:t>
      </w:r>
    </w:p>
    <w:p w:rsidR="00126B0B" w:rsidRPr="00126B0B" w:rsidRDefault="00126B0B" w:rsidP="00126B0B">
      <w:r>
        <w:t xml:space="preserve">   </w:t>
      </w:r>
      <w:r>
        <w:rPr>
          <w:noProof/>
          <w:lang w:eastAsia="nl-NL"/>
        </w:rPr>
        <w:drawing>
          <wp:inline distT="0" distB="0" distL="0" distR="0">
            <wp:extent cx="5114925" cy="3495675"/>
            <wp:effectExtent l="19050" t="0" r="9525" b="0"/>
            <wp:docPr id="1" name="Afbeelding 1" descr="Prins Maasdijk producent ruwterrein Prins vorkheftrucks Sprinter Trike  Boxer en Tiger, leverancier Kubota dieselmotoren, aggregaten en intern  transportmiddelen, gevestigd in het Westla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s Maasdijk producent ruwterrein Prins vorkheftrucks Sprinter Trike  Boxer en Tiger, leverancier Kubota dieselmotoren, aggregaten en intern  transportmiddelen, gevestigd in het Westland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6B0B" w:rsidRPr="00126B0B" w:rsidSect="00411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6B0B"/>
    <w:rsid w:val="00126B0B"/>
    <w:rsid w:val="00411304"/>
    <w:rsid w:val="00751914"/>
    <w:rsid w:val="00F10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11304"/>
  </w:style>
  <w:style w:type="paragraph" w:styleId="Kop1">
    <w:name w:val="heading 1"/>
    <w:basedOn w:val="Standaard"/>
    <w:next w:val="Standaard"/>
    <w:link w:val="Kop1Char"/>
    <w:uiPriority w:val="9"/>
    <w:qFormat/>
    <w:rsid w:val="0012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126B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26B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2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6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358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2020-11-15T22:14:00Z</dcterms:created>
  <dcterms:modified xsi:type="dcterms:W3CDTF">2020-11-15T22:22:00Z</dcterms:modified>
</cp:coreProperties>
</file>